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60"/>
        <w:jc w:val="center"/>
      </w:pPr>
      <w:r>
        <w:rPr>
          <w:b/>
          <w:bCs/>
          <w:color w:val="1A1A1A"/>
          <w:sz w:val="30"/>
          <w:szCs w:val="30"/>
        </w:rPr>
        <w:t xml:space="preserve">AI 기반 수면·운동·식단 종합 건강 리포트 생성</w:t>
      </w:r>
    </w:p>
    <w:p>
      <w:pPr>
        <w:spacing w:after="60"/>
        <w:jc w:val="center"/>
      </w:pPr>
      <w:r>
        <w:rPr>
          <w:color w:val="666666"/>
          <w:sz w:val="16"/>
          <w:szCs w:val="16"/>
        </w:rPr>
        <w:t xml:space="preserve">난 이 도    </w:t>
      </w:r>
      <w:r>
        <w:rPr>
          <w:b/>
          <w:bCs/>
          <w:color w:val="1F3864"/>
          <w:sz w:val="18"/>
          <w:szCs w:val="18"/>
        </w:rPr>
        <w:t xml:space="preserve">고급</w:t>
      </w:r>
    </w:p>
    <w:p>
      <w:pPr>
        <w:pBdr>
          <w:bottom w:val="single" w:color="1F3864" w:sz="12"/>
        </w:pBdr>
        <w:spacing w:after="200"/>
        <w:jc w:val="center"/>
      </w:pPr>
      <w:r>
        <w:t xml:space="preserve"/>
      </w: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500"/>
        <w:gridCol w:w="7526"/>
      </w:tblGrid>
      <w:tr>
        <w:tc>
          <w:tcPr>
            <w:tcW w:type="dxa" w:w="1500"/>
            <w:gridSpan w:val="1"/>
            <w:shd w:fill="1F3864" w:color="auto" w:val="clear"/>
            <w:tcMar>
              <w:top w:type="dxa" w:w="55"/>
              <w:left w:type="dxa" w:w="90"/>
              <w:bottom w:type="dxa" w:w="55"/>
              <w:right w:type="dxa" w:w="90"/>
            </w:tcMar>
            <w:vAlign w:val="center"/>
          </w:tcPr>
          <w:p>
            <w:pPr>
              <w:spacing w:after="0" w:line="264"/>
              <w:jc w:val="center"/>
            </w:pPr>
            <w:r>
              <w:rPr>
                <w:b/>
                <w:bCs/>
                <w:color w:val="FFFFFF"/>
                <w:sz w:val="18"/>
                <w:szCs w:val="18"/>
              </w:rPr>
              <w:t xml:space="preserve">프로젝트 목표</w:t>
            </w:r>
          </w:p>
        </w:tc>
        <w:tc>
          <w:tcPr>
            <w:tcW w:type="dxa" w:w="7526"/>
            <w:gridSpan w:val="1"/>
            <w:tcMar>
              <w:top w:type="dxa" w:w="55"/>
              <w:left w:type="dxa" w:w="90"/>
              <w:bottom w:type="dxa" w:w="55"/>
              <w:right w:type="dxa" w:w="90"/>
            </w:tcMar>
            <w:vAlign w:val="center"/>
          </w:tcPr>
          <w:p>
            <w:pPr>
              <w:spacing w:after="0" w:line="264"/>
              <w:jc w:val="left"/>
            </w:pPr>
            <w:r>
              <w:rPr>
                <w:b w:val="false"/>
                <w:bCs w:val="false"/>
                <w:sz w:val="18"/>
                <w:szCs w:val="18"/>
              </w:rPr>
              <w:t xml:space="preserve">규칙적인 생활이 어려운 병영 환경에서 스스로 건강을 관리하려는 장병을 위해, 수면·운동·식단 데이터를 공개 생성형 AI로 분석하여 주간·월간 건강 리포트를 생성한다. 나아가 이를 상시 상담이 가능한 ‘AI 건강코치’로 발전시키고, 최종적으로 통합 건강관리 서비스 기획서(밀리헬스)를 완성하여 장병이 전역까지 스스로 건강을 관리하도록 지원한다.</w:t>
            </w:r>
          </w:p>
        </w:tc>
      </w:tr>
    </w:tbl>
    <w:p>
      <w:pPr>
        <w:spacing w:after="60"/>
      </w:pP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500"/>
        <w:gridCol w:w="7526"/>
      </w:tblGrid>
      <w:tr>
        <w:tc>
          <w:tcPr>
            <w:tcW w:type="dxa" w:w="150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유의사항</w:t>
            </w:r>
          </w:p>
        </w:tc>
        <w:tc>
          <w:tcPr>
            <w:tcW w:type="dxa" w:w="7526"/>
            <w:gridSpan w:val="1"/>
            <w:tcMar>
              <w:top w:type="dxa" w:w="55"/>
              <w:left w:type="dxa" w:w="90"/>
              <w:bottom w:type="dxa" w:w="55"/>
              <w:right w:type="dxa" w:w="90"/>
            </w:tcMar>
            <w:vAlign w:val="center"/>
          </w:tcPr>
          <w:p>
            <w:pPr>
              <w:spacing w:after="0" w:line="264"/>
              <w:jc w:val="left"/>
            </w:pPr>
            <w:r>
              <w:rPr>
                <w:b w:val="false"/>
                <w:bCs w:val="false"/>
                <w:sz w:val="17"/>
                <w:szCs w:val="17"/>
              </w:rPr>
              <w:t xml:space="preserve">교육용이며 의학적 진단·처방이 아닙니다. 이상 증상은 의무대·군의관과 상담합니다. 실제 개인·부대 민감정보는 외부 AI에 입력하지 않고 제공된 교육용 가상 데이터(‘강태현 병장’ 가상 로그, 실제 인물·부대와 무관)를 사용합니다.</w:t>
            </w:r>
          </w:p>
        </w:tc>
      </w:tr>
    </w:tbl>
    <w:p>
      <w:pPr>
        <w:spacing w:after="200"/>
      </w:pPr>
    </w:p>
    <w:p>
      <w:pPr>
        <w:pBdr>
          <w:bottom w:val="single" w:color="1F3864" w:sz="8"/>
        </w:pBdr>
        <w:spacing w:after="80" w:before="150"/>
      </w:pPr>
      <w:r>
        <w:rPr>
          <w:b/>
          <w:bCs/>
          <w:color w:val="1F3864"/>
          <w:sz w:val="20"/>
          <w:szCs w:val="20"/>
        </w:rPr>
        <w:t xml:space="preserve">1단계. 요구사항 분석 및 데이터 구조화</w:t>
      </w: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350"/>
        <w:gridCol w:w="7676"/>
      </w:tblGrid>
      <w:tr>
        <w:tc>
          <w:tcPr>
            <w:tcW w:type="dxa" w:w="9026"/>
            <w:gridSpan w:val="2"/>
            <w:shd w:fill="1F3864" w:color="auto" w:val="clear"/>
            <w:tcMar>
              <w:top w:type="dxa" w:w="55"/>
              <w:left w:type="dxa" w:w="90"/>
              <w:bottom w:type="dxa" w:w="55"/>
              <w:right w:type="dxa" w:w="90"/>
            </w:tcMar>
            <w:vAlign w:val="center"/>
          </w:tcPr>
          <w:p>
            <w:pPr>
              <w:spacing w:after="0" w:line="264"/>
              <w:jc w:val="left"/>
            </w:pPr>
            <w:r>
              <w:rPr>
                <w:b/>
                <w:bCs/>
                <w:color w:val="FFFFFF"/>
                <w:sz w:val="19"/>
                <w:szCs w:val="19"/>
              </w:rPr>
              <w:t xml:space="preserve">미션 1.  요구사항을 분석하자</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목표</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병영 환경에서 수집 가능한 건강 데이터(수면·운동·식단)의 범위와 한계, 사용자 요구사항을 분석합니다.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수행</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개인정비시간·휴가 등 병영 일과를 고려하여 스마트폰 앱이나 수기 일지로 실제 기록할 수 있는 데이터가 무엇인지 정리하고, ‘AI 건강 리포트’가 다루어야 할 정보 범위와 제약(측정기기 제한, 기록 누락 등)을 파악합니다.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산출물</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데이터 수집 요구사항 명세서, 데이터 수집 제약사항 정리서, 사용자 요구사항 리스트</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평가</w:t>
            </w:r>
          </w:p>
        </w:tc>
        <w:tc>
          <w:tcPr>
            <w:tcW w:type="dxa" w:w="7676"/>
            <w:gridSpan w:val="1"/>
            <w:tcMar>
              <w:top w:type="dxa" w:w="55"/>
              <w:left w:type="dxa" w:w="90"/>
              <w:bottom w:type="dxa" w:w="55"/>
              <w:right w:type="dxa" w:w="90"/>
            </w:tcMar>
            <w:vAlign w:val="center"/>
          </w:tcPr>
          <w:p>
            <w:pPr>
              <w:spacing w:after="0" w:line="264"/>
              <w:jc w:val="left"/>
            </w:pPr>
            <w:r>
              <w:rPr>
                <w:b/>
                <w:bCs/>
                <w:sz w:val="17"/>
                <w:szCs w:val="17"/>
              </w:rPr>
              <w:t xml:space="preserve">[필수] 문제 정의·AI 적용 판단  </w:t>
            </w:r>
            <w:r>
              <w:rPr>
                <w:sz w:val="17"/>
                <w:szCs w:val="17"/>
              </w:rPr>
              <w:t xml:space="preserve">— 수집 데이터 요구사항과 병영 제약을 문제로 정의하고, 어떤 AI 활용 방식이 적합한지 판단했는가? (PASS / FAIL)</w:t>
            </w:r>
          </w:p>
        </w:tc>
      </w:tr>
    </w:tbl>
    <w:p>
      <w:pPr>
        <w:spacing w:after="150"/>
      </w:pP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350"/>
        <w:gridCol w:w="7676"/>
      </w:tblGrid>
      <w:tr>
        <w:tc>
          <w:tcPr>
            <w:tcW w:type="dxa" w:w="9026"/>
            <w:gridSpan w:val="2"/>
            <w:shd w:fill="1F3864" w:color="auto" w:val="clear"/>
            <w:tcMar>
              <w:top w:type="dxa" w:w="55"/>
              <w:left w:type="dxa" w:w="90"/>
              <w:bottom w:type="dxa" w:w="55"/>
              <w:right w:type="dxa" w:w="90"/>
            </w:tcMar>
            <w:vAlign w:val="center"/>
          </w:tcPr>
          <w:p>
            <w:pPr>
              <w:spacing w:after="0" w:line="264"/>
              <w:jc w:val="left"/>
            </w:pPr>
            <w:r>
              <w:rPr>
                <w:b/>
                <w:bCs/>
                <w:color w:val="FFFFFF"/>
                <w:sz w:val="19"/>
                <w:szCs w:val="19"/>
              </w:rPr>
              <w:t xml:space="preserve">미션 2.  종합 건강 프로필 생성하기</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목표</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다차원 건강 상태 지표를 목적별로 정의·분류하여 구조화(테이블화)합니다.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수행</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가상 인물 ‘강태현 병장’의 신체 정보·활동 이력·생활 패턴을 AI가 이해하기 좋은 형태의 구조화된 개인 건강 프로필로 가공합니다. (실제 개인정보 대신 제공된 교육용 가상 정보를 사용)</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산출물</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종합 건강 지표 분류표, 구조화된 건강 프로필, AI용 프로필 템플릿</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평가</w:t>
            </w:r>
          </w:p>
        </w:tc>
        <w:tc>
          <w:tcPr>
            <w:tcW w:type="dxa" w:w="7676"/>
            <w:gridSpan w:val="1"/>
            <w:tcMar>
              <w:top w:type="dxa" w:w="55"/>
              <w:left w:type="dxa" w:w="90"/>
              <w:bottom w:type="dxa" w:w="55"/>
              <w:right w:type="dxa" w:w="90"/>
            </w:tcMar>
            <w:vAlign w:val="center"/>
          </w:tcPr>
          <w:p>
            <w:pPr>
              <w:spacing w:after="0" w:line="264"/>
              <w:jc w:val="left"/>
            </w:pPr>
            <w:r>
              <w:rPr>
                <w:b/>
                <w:bCs/>
                <w:sz w:val="17"/>
                <w:szCs w:val="17"/>
              </w:rPr>
              <w:t xml:space="preserve">[필수] 구조화·AI 도구 선택  </w:t>
            </w:r>
            <w:r>
              <w:rPr>
                <w:sz w:val="17"/>
                <w:szCs w:val="17"/>
              </w:rPr>
              <w:t xml:space="preserve">— AI가 이해하기 좋은 구조로 건강 프로필을 설계하고 목적에 맞는 형식·도구를 선택했는가? (PASS / FAIL)</w:t>
            </w:r>
          </w:p>
        </w:tc>
      </w:tr>
    </w:tbl>
    <w:p>
      <w:pPr>
        <w:spacing w:after="150"/>
      </w:pPr>
    </w:p>
    <w:p>
      <w:pPr>
        <w:pBdr>
          <w:bottom w:val="single" w:color="1F3864" w:sz="8"/>
        </w:pBdr>
        <w:spacing w:after="80" w:before="150"/>
      </w:pPr>
      <w:r>
        <w:rPr>
          <w:b/>
          <w:bCs/>
          <w:color w:val="1F3864"/>
          <w:sz w:val="20"/>
          <w:szCs w:val="20"/>
        </w:rPr>
        <w:t xml:space="preserve">2단계. 리포트 생성 및 품질 평가</w:t>
      </w: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350"/>
        <w:gridCol w:w="7676"/>
      </w:tblGrid>
      <w:tr>
        <w:tc>
          <w:tcPr>
            <w:tcW w:type="dxa" w:w="9026"/>
            <w:gridSpan w:val="2"/>
            <w:shd w:fill="1F3864" w:color="auto" w:val="clear"/>
            <w:tcMar>
              <w:top w:type="dxa" w:w="55"/>
              <w:left w:type="dxa" w:w="90"/>
              <w:bottom w:type="dxa" w:w="55"/>
              <w:right w:type="dxa" w:w="90"/>
            </w:tcMar>
            <w:vAlign w:val="center"/>
          </w:tcPr>
          <w:p>
            <w:pPr>
              <w:spacing w:after="0" w:line="264"/>
              <w:jc w:val="left"/>
            </w:pPr>
            <w:r>
              <w:rPr>
                <w:b/>
                <w:bCs/>
                <w:color w:val="FFFFFF"/>
                <w:sz w:val="19"/>
                <w:szCs w:val="19"/>
              </w:rPr>
              <w:t xml:space="preserve">미션 3.  건강 리포트 만들기</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목표</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건강 프로필과 병영 제약사항을 반영한 리포트 생성 프롬프트를 설계합니다.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수행</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‘역할 지정(Role)’과 ‘제약(Constraint)’ 기법을 적용합니다. AI에게 ‘장병 건강 분석가’ 역할을 주고 병영 여건(측정 한계·개인정비시간)을 제약으로 넣어 강태현 병장의 주간 건강 리포트를 생성하는 프롬프트를 작성합니다. 예: “너는 장병 건강 분석가다. 아래 프로필과 병영 제약 안에서만 리포트를 작성하고, 근거가 부족하면 추정하지 말고 표시하라.”</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산출물</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건강 리포트 생성용 프롬프트, AI 생성 1차 주간 건강 리포트</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평가</w:t>
            </w:r>
          </w:p>
        </w:tc>
        <w:tc>
          <w:tcPr>
            <w:tcW w:type="dxa" w:w="7676"/>
            <w:gridSpan w:val="1"/>
            <w:tcMar>
              <w:top w:type="dxa" w:w="55"/>
              <w:left w:type="dxa" w:w="90"/>
              <w:bottom w:type="dxa" w:w="55"/>
              <w:right w:type="dxa" w:w="90"/>
            </w:tcMar>
            <w:vAlign w:val="center"/>
          </w:tcPr>
          <w:p>
            <w:pPr>
              <w:spacing w:after="0" w:line="264"/>
              <w:jc w:val="left"/>
            </w:pPr>
            <w:r>
              <w:rPr>
                <w:b/>
                <w:bCs/>
                <w:sz w:val="17"/>
                <w:szCs w:val="17"/>
              </w:rPr>
              <w:t xml:space="preserve">[필수] 프롬프트 설계 (역할·제약 기법)  </w:t>
            </w:r>
            <w:r>
              <w:rPr>
                <w:sz w:val="17"/>
                <w:szCs w:val="17"/>
              </w:rPr>
              <w:t xml:space="preserve">— 원하는 리포트를 얻도록 AI의 역할과 제약을 반영한 리포트 생성 프롬프트를 설계했는가? (PASS / FAIL)</w:t>
            </w:r>
          </w:p>
        </w:tc>
      </w:tr>
    </w:tbl>
    <w:p>
      <w:pPr>
        <w:spacing w:after="150"/>
      </w:pP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350"/>
        <w:gridCol w:w="7676"/>
      </w:tblGrid>
      <w:tr>
        <w:tc>
          <w:tcPr>
            <w:tcW w:type="dxa" w:w="9026"/>
            <w:gridSpan w:val="2"/>
            <w:shd w:fill="1F3864" w:color="auto" w:val="clear"/>
            <w:tcMar>
              <w:top w:type="dxa" w:w="55"/>
              <w:left w:type="dxa" w:w="90"/>
              <w:bottom w:type="dxa" w:w="55"/>
              <w:right w:type="dxa" w:w="90"/>
            </w:tcMar>
            <w:vAlign w:val="center"/>
          </w:tcPr>
          <w:p>
            <w:pPr>
              <w:spacing w:after="0" w:line="264"/>
              <w:jc w:val="left"/>
            </w:pPr>
            <w:r>
              <w:rPr>
                <w:b/>
                <w:bCs/>
                <w:color w:val="FFFFFF"/>
                <w:sz w:val="19"/>
                <w:szCs w:val="19"/>
              </w:rPr>
              <w:t xml:space="preserve">미션 4.  리포트 품질 평가하기</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목표</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리포트 품질을 검증하기 위한 평가지표(루브릭)를 직접 수립합니다.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수행</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생성된 건강 리포트의 정확성·실행가능성·안전성(무리한 운동·과도한 식이 제한 지양)을 교육용 관점에서 점검하는 평가 루브릭을 설계하고, 수면·운동·식단 세 영역을 진단합니다. (의학적 진단이 아닌 생활습관 개선 참고 수준)</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산출물</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건강 리포트 평가 루브릭, 리포트 진단 결과서, 품질 평가 종합 보고서</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평가</w:t>
            </w:r>
          </w:p>
        </w:tc>
        <w:tc>
          <w:tcPr>
            <w:tcW w:type="dxa" w:w="7676"/>
            <w:gridSpan w:val="1"/>
            <w:tcMar>
              <w:top w:type="dxa" w:w="55"/>
              <w:left w:type="dxa" w:w="90"/>
              <w:bottom w:type="dxa" w:w="55"/>
              <w:right w:type="dxa" w:w="90"/>
            </w:tcMar>
            <w:vAlign w:val="center"/>
          </w:tcPr>
          <w:p>
            <w:pPr>
              <w:spacing w:after="0" w:line="264"/>
              <w:jc w:val="left"/>
            </w:pPr>
            <w:r>
              <w:rPr>
                <w:b/>
                <w:bCs/>
                <w:sz w:val="17"/>
                <w:szCs w:val="17"/>
              </w:rPr>
              <w:t xml:space="preserve">[선택] AI 결과 검증 (루브릭·자기검토)  </w:t>
            </w:r>
            <w:r>
              <w:rPr>
                <w:sz w:val="17"/>
                <w:szCs w:val="17"/>
              </w:rPr>
              <w:t xml:space="preserve">— AI가 생성한 리포트의 정확성·안전성을 평가 기준으로 검증하고 오류·한계를 식별했는가? (PASS / FAIL)</w:t>
            </w:r>
          </w:p>
        </w:tc>
      </w:tr>
    </w:tbl>
    <w:p>
      <w:pPr>
        <w:spacing w:after="150"/>
      </w:pPr>
    </w:p>
    <w:p>
      <w:pPr>
        <w:pBdr>
          <w:bottom w:val="single" w:color="1F3864" w:sz="8"/>
        </w:pBdr>
        <w:spacing w:after="80" w:before="150"/>
      </w:pPr>
      <w:r>
        <w:rPr>
          <w:b/>
          <w:bCs/>
          <w:color w:val="1F3864"/>
          <w:sz w:val="20"/>
          <w:szCs w:val="20"/>
        </w:rPr>
        <w:t xml:space="preserve">3단계. 프롬프트 고도화 및 대상 확장</w:t>
      </w: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350"/>
        <w:gridCol w:w="7676"/>
      </w:tblGrid>
      <w:tr>
        <w:tc>
          <w:tcPr>
            <w:tcW w:type="dxa" w:w="9026"/>
            <w:gridSpan w:val="2"/>
            <w:shd w:fill="1F3864" w:color="auto" w:val="clear"/>
            <w:tcMar>
              <w:top w:type="dxa" w:w="55"/>
              <w:left w:type="dxa" w:w="90"/>
              <w:bottom w:type="dxa" w:w="55"/>
              <w:right w:type="dxa" w:w="90"/>
            </w:tcMar>
            <w:vAlign w:val="center"/>
          </w:tcPr>
          <w:p>
            <w:pPr>
              <w:spacing w:after="0" w:line="264"/>
              <w:jc w:val="left"/>
            </w:pPr>
            <w:r>
              <w:rPr>
                <w:b/>
                <w:bCs/>
                <w:color w:val="FFFFFF"/>
                <w:sz w:val="19"/>
                <w:szCs w:val="19"/>
              </w:rPr>
              <w:t xml:space="preserve">미션 5.  프롬프트 개선하기</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목표</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이전 평가에서 드러난 미흡점을 해결하기 위한 프롬프트 개선 로드맵을 구성합니다.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수행</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미션 4 평가를 반영해 역할·제약을 고도화하고, 우수 리포트 예시 1~2개를 프롬프트에 넣는 ‘예시 제공(few-shot)’ 기법으로 형식을 안정화한 2차 프롬프트를 재설계하여 1·2차를 대조합니다.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산출물</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기존 프롬프트 문제점 분석서, 개선 프롬프트 구성안, 1·2차 비교 분석서</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평가</w:t>
            </w:r>
          </w:p>
        </w:tc>
        <w:tc>
          <w:tcPr>
            <w:tcW w:type="dxa" w:w="7676"/>
            <w:gridSpan w:val="1"/>
            <w:tcMar>
              <w:top w:type="dxa" w:w="55"/>
              <w:left w:type="dxa" w:w="90"/>
              <w:bottom w:type="dxa" w:w="55"/>
              <w:right w:type="dxa" w:w="90"/>
            </w:tcMar>
            <w:vAlign w:val="center"/>
          </w:tcPr>
          <w:p>
            <w:pPr>
              <w:spacing w:after="0" w:line="264"/>
              <w:jc w:val="left"/>
            </w:pPr>
            <w:r>
              <w:rPr>
                <w:b/>
                <w:bCs/>
                <w:sz w:val="17"/>
                <w:szCs w:val="17"/>
              </w:rPr>
              <w:t xml:space="preserve">[필수] 프롬프트 개선 (예시 제공·최적화)  </w:t>
            </w:r>
            <w:r>
              <w:rPr>
                <w:sz w:val="17"/>
                <w:szCs w:val="17"/>
              </w:rPr>
              <w:t xml:space="preserve">— 평가 결과를 반영해 프롬프트를 체계적으로 수정·최적화하고 1·2차 효과를 비교했는가? (PASS / FAIL)</w:t>
            </w:r>
          </w:p>
        </w:tc>
      </w:tr>
    </w:tbl>
    <w:p>
      <w:pPr>
        <w:spacing w:after="150"/>
      </w:pP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350"/>
        <w:gridCol w:w="7676"/>
      </w:tblGrid>
      <w:tr>
        <w:tc>
          <w:tcPr>
            <w:tcW w:type="dxa" w:w="9026"/>
            <w:gridSpan w:val="2"/>
            <w:shd w:fill="1F3864" w:color="auto" w:val="clear"/>
            <w:tcMar>
              <w:top w:type="dxa" w:w="55"/>
              <w:left w:type="dxa" w:w="90"/>
              <w:bottom w:type="dxa" w:w="55"/>
              <w:right w:type="dxa" w:w="90"/>
            </w:tcMar>
            <w:vAlign w:val="center"/>
          </w:tcPr>
          <w:p>
            <w:pPr>
              <w:spacing w:after="0" w:line="264"/>
              <w:jc w:val="left"/>
            </w:pPr>
            <w:r>
              <w:rPr>
                <w:b/>
                <w:bCs/>
                <w:color w:val="FFFFFF"/>
                <w:sz w:val="19"/>
                <w:szCs w:val="19"/>
              </w:rPr>
              <w:t xml:space="preserve">미션 6.  대상별 리포트 생성하기</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목표</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서로 다른 생활 패턴을 가진 2명 이상의 가상 장병 페르소나를 모델링합니다.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수행</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강태현 병장 단일 케이스를 넘어, 생활 패턴·건강 목표가 다른 가상 전우 페르소나(예: 야간 근무가 잦은 병사, 체중 감량이 목표인 병사)를 교육용으로 설정하고, 페르소나에 따라 달라지는 조건부 건강 리포트를 생성합니다. (실제 전우의 정보는 사용하지 않음)</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산출물</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가상 페르소나 명세서, 페르소나별 건강 진단 프롬프트, 대상별 주간 건강 리포트</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평가</w:t>
            </w:r>
          </w:p>
        </w:tc>
        <w:tc>
          <w:tcPr>
            <w:tcW w:type="dxa" w:w="7676"/>
            <w:gridSpan w:val="1"/>
            <w:tcMar>
              <w:top w:type="dxa" w:w="55"/>
              <w:left w:type="dxa" w:w="90"/>
              <w:bottom w:type="dxa" w:w="55"/>
              <w:right w:type="dxa" w:w="90"/>
            </w:tcMar>
            <w:vAlign w:val="center"/>
          </w:tcPr>
          <w:p>
            <w:pPr>
              <w:spacing w:after="0" w:line="264"/>
              <w:jc w:val="left"/>
            </w:pPr>
            <w:r>
              <w:rPr>
                <w:b/>
                <w:bCs/>
                <w:sz w:val="17"/>
                <w:szCs w:val="17"/>
              </w:rPr>
              <w:t xml:space="preserve">[선택] 조건부 프롬프트 전략  </w:t>
            </w:r>
            <w:r>
              <w:rPr>
                <w:sz w:val="17"/>
                <w:szCs w:val="17"/>
              </w:rPr>
              <w:t xml:space="preserve">— 페르소나에 따라 조건을 바꾸는 프롬프트 전략을 설계해 여러 대상에 적용했는가? (PASS / FAIL)</w:t>
            </w:r>
          </w:p>
        </w:tc>
      </w:tr>
    </w:tbl>
    <w:p>
      <w:pPr>
        <w:spacing w:after="150"/>
      </w:pPr>
    </w:p>
    <w:p>
      <w:pPr>
        <w:pBdr>
          <w:bottom w:val="single" w:color="1F3864" w:sz="8"/>
        </w:pBdr>
        <w:spacing w:after="80" w:before="150"/>
      </w:pPr>
      <w:r>
        <w:rPr>
          <w:b/>
          <w:bCs/>
          <w:color w:val="1F3864"/>
          <w:sz w:val="20"/>
          <w:szCs w:val="20"/>
        </w:rPr>
        <w:t xml:space="preserve">4단계. 가상 데이터 기반 분석 및 종합 개선</w:t>
      </w: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350"/>
        <w:gridCol w:w="7676"/>
      </w:tblGrid>
      <w:tr>
        <w:tc>
          <w:tcPr>
            <w:tcW w:type="dxa" w:w="9026"/>
            <w:gridSpan w:val="2"/>
            <w:shd w:fill="1F3864" w:color="auto" w:val="clear"/>
            <w:tcMar>
              <w:top w:type="dxa" w:w="55"/>
              <w:left w:type="dxa" w:w="90"/>
              <w:bottom w:type="dxa" w:w="55"/>
              <w:right w:type="dxa" w:w="90"/>
            </w:tcMar>
            <w:vAlign w:val="center"/>
          </w:tcPr>
          <w:p>
            <w:pPr>
              <w:spacing w:after="0" w:line="264"/>
              <w:jc w:val="left"/>
            </w:pPr>
            <w:r>
              <w:rPr>
                <w:b/>
                <w:bCs/>
                <w:color w:val="FFFFFF"/>
                <w:sz w:val="19"/>
                <w:szCs w:val="19"/>
              </w:rPr>
              <w:t xml:space="preserve">미션 7.  건강·수면 데이터 분석하기</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목표</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제공된 교육용 가상 로그를 정량 데이터로 규격화하고 분석합니다.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수행</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첨부된 교육용 가상 데이터셋(강태현 병장 7일치 수면·운동·식단 로그)을 AI를 활용해 구조적으로 통합·정량 분석하고, 계획 대비 실제 생활의 격차를 도출합니다. ※ 본인·타인의 실제 건강기록을 입력하지 말고 반드시 제공된 가상 데이터만 사용합니다.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산출물</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정량 규격화된 수면/운동/식단 로그 데이터셋, AI 데이터 분석 결과서, 계획 대비 격차 분석 보고서</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평가</w:t>
            </w:r>
          </w:p>
        </w:tc>
        <w:tc>
          <w:tcPr>
            <w:tcW w:type="dxa" w:w="7676"/>
            <w:gridSpan w:val="1"/>
            <w:tcMar>
              <w:top w:type="dxa" w:w="55"/>
              <w:left w:type="dxa" w:w="90"/>
              <w:bottom w:type="dxa" w:w="55"/>
              <w:right w:type="dxa" w:w="90"/>
            </w:tcMar>
            <w:vAlign w:val="center"/>
          </w:tcPr>
          <w:p>
            <w:pPr>
              <w:spacing w:after="0" w:line="264"/>
              <w:jc w:val="left"/>
            </w:pPr>
            <w:r>
              <w:rPr>
                <w:b/>
                <w:bCs/>
                <w:sz w:val="17"/>
                <w:szCs w:val="17"/>
              </w:rPr>
              <w:t xml:space="preserve">[필수] AI 데이터 분석 (작업 분해·스킬 조합)  </w:t>
            </w:r>
            <w:r>
              <w:rPr>
                <w:sz w:val="17"/>
                <w:szCs w:val="17"/>
              </w:rPr>
              <w:t xml:space="preserve">— 가상 로그 분석에 적합한 AI 도구·방법을 선택하고 프롬프트로 정량 분석을 수행·검증했는가? (PASS / FAIL)</w:t>
            </w:r>
          </w:p>
        </w:tc>
      </w:tr>
    </w:tbl>
    <w:p>
      <w:pPr>
        <w:spacing w:after="150"/>
      </w:pP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350"/>
        <w:gridCol w:w="7676"/>
      </w:tblGrid>
      <w:tr>
        <w:tc>
          <w:tcPr>
            <w:tcW w:type="dxa" w:w="9026"/>
            <w:gridSpan w:val="2"/>
            <w:shd w:fill="1F3864" w:color="auto" w:val="clear"/>
            <w:tcMar>
              <w:top w:type="dxa" w:w="55"/>
              <w:left w:type="dxa" w:w="90"/>
              <w:bottom w:type="dxa" w:w="55"/>
              <w:right w:type="dxa" w:w="90"/>
            </w:tcMar>
            <w:vAlign w:val="center"/>
          </w:tcPr>
          <w:p>
            <w:pPr>
              <w:spacing w:after="0" w:line="264"/>
              <w:jc w:val="left"/>
            </w:pPr>
            <w:r>
              <w:rPr>
                <w:b/>
                <w:bCs/>
                <w:color w:val="FFFFFF"/>
                <w:sz w:val="19"/>
                <w:szCs w:val="19"/>
              </w:rPr>
              <w:t xml:space="preserve">미션 8.  종합 리포트 개선 제안하기</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목표</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분석된 수면·운동·식단 격차 데이터를 융합한 종합 개선책을 구상합니다.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수행</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지금까지의 요구사항, 품질 진단 결과, 가상 로그 격차 분석 데이터를 한데 묶어 강태현 병장이 병영에서 실행 가능한 최종 수면·운동·식단 종합 개선 제안서를 기획합니다.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산출물</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기존 리포트 약점 정리 보고서, 통합 개선안 반영 지침서, 최종 종합 건강 개선 제안서</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평가</w:t>
            </w:r>
          </w:p>
        </w:tc>
        <w:tc>
          <w:tcPr>
            <w:tcW w:type="dxa" w:w="7676"/>
            <w:gridSpan w:val="1"/>
            <w:tcMar>
              <w:top w:type="dxa" w:w="55"/>
              <w:left w:type="dxa" w:w="90"/>
              <w:bottom w:type="dxa" w:w="55"/>
              <w:right w:type="dxa" w:w="90"/>
            </w:tcMar>
            <w:vAlign w:val="center"/>
          </w:tcPr>
          <w:p>
            <w:pPr>
              <w:spacing w:after="0" w:line="264"/>
              <w:jc w:val="left"/>
            </w:pPr>
            <w:r>
              <w:rPr>
                <w:b/>
                <w:bCs/>
                <w:sz w:val="17"/>
                <w:szCs w:val="17"/>
              </w:rPr>
              <w:t xml:space="preserve">[선택] 통합 워크플로우  </w:t>
            </w:r>
            <w:r>
              <w:rPr>
                <w:sz w:val="17"/>
                <w:szCs w:val="17"/>
              </w:rPr>
              <w:t xml:space="preserve">— 여러 산출물을 AI로 통합해 일관된 개선안을 도출하는 워크플로우를 구성했는가? (PASS / FAIL)</w:t>
            </w:r>
          </w:p>
        </w:tc>
      </w:tr>
    </w:tbl>
    <w:p>
      <w:pPr>
        <w:spacing w:after="150"/>
      </w:pPr>
    </w:p>
    <w:p>
      <w:pPr>
        <w:pBdr>
          <w:bottom w:val="single" w:color="1F3864" w:sz="8"/>
        </w:pBdr>
        <w:spacing w:after="80" w:before="150"/>
      </w:pPr>
      <w:r>
        <w:rPr>
          <w:b/>
          <w:bCs/>
          <w:color w:val="1F3864"/>
          <w:sz w:val="20"/>
          <w:szCs w:val="20"/>
        </w:rPr>
        <w:t xml:space="preserve">5단계. AI 건강코치 및 통합 서비스 설계</w:t>
      </w: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350"/>
        <w:gridCol w:w="7676"/>
      </w:tblGrid>
      <w:tr>
        <w:tc>
          <w:tcPr>
            <w:tcW w:type="dxa" w:w="9026"/>
            <w:gridSpan w:val="2"/>
            <w:shd w:fill="1F3864" w:color="auto" w:val="clear"/>
            <w:tcMar>
              <w:top w:type="dxa" w:w="55"/>
              <w:left w:type="dxa" w:w="90"/>
              <w:bottom w:type="dxa" w:w="55"/>
              <w:right w:type="dxa" w:w="90"/>
            </w:tcMar>
            <w:vAlign w:val="center"/>
          </w:tcPr>
          <w:p>
            <w:pPr>
              <w:spacing w:after="0" w:line="264"/>
              <w:jc w:val="left"/>
            </w:pPr>
            <w:r>
              <w:rPr>
                <w:b/>
                <w:bCs/>
                <w:color w:val="FFFFFF"/>
                <w:sz w:val="19"/>
                <w:szCs w:val="19"/>
              </w:rPr>
              <w:t xml:space="preserve">미션 9.  AI 건강코치 설계하기</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목표</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일회성 리포트를 넘어 지속 상담·코칭이 가능한 AI 코치의 역할을 정의합니다.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수행</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‘AI 건강코치’를 하나의 에이전트로 설계합니다 — (1) 역할·성격 정의, (2) 참조할 도구·데이터(건강 로그·리포트) 연결, (3) 이전 대화·기록을 이어가는 기억(memory) 방식, (4) ‘기록 확인→분석→조언’ 대화 오케스트레이션 흐름을 기획합니다. (상시 자동 트래킹 대신 개인정비시간 기반 주기 상담으로 현실화)</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산출물</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AI 건강코치 역할·페르소나 정의서, 주기적 데이터 수집 모델 설계서, AI 건강코치 챗봇 대화 시나리오·흐름도</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평가</w:t>
            </w:r>
          </w:p>
        </w:tc>
        <w:tc>
          <w:tcPr>
            <w:tcW w:type="dxa" w:w="7676"/>
            <w:gridSpan w:val="1"/>
            <w:tcMar>
              <w:top w:type="dxa" w:w="55"/>
              <w:left w:type="dxa" w:w="90"/>
              <w:bottom w:type="dxa" w:w="55"/>
              <w:right w:type="dxa" w:w="90"/>
            </w:tcMar>
            <w:vAlign w:val="center"/>
          </w:tcPr>
          <w:p>
            <w:pPr>
              <w:spacing w:after="0" w:line="264"/>
              <w:jc w:val="left"/>
            </w:pPr>
            <w:r>
              <w:rPr>
                <w:b/>
                <w:bCs/>
                <w:sz w:val="17"/>
                <w:szCs w:val="17"/>
              </w:rPr>
              <w:t xml:space="preserve">[필수] AI 에이전트 설계 (역할·도구·기억)  </w:t>
            </w:r>
            <w:r>
              <w:rPr>
                <w:sz w:val="17"/>
                <w:szCs w:val="17"/>
              </w:rPr>
              <w:t xml:space="preserve">— 지속 상담이 가능한 AI 건강코치의 역할·대화 흐름(에이전트 시나리오)을 설계했는가? (PASS / FAIL)</w:t>
            </w:r>
          </w:p>
        </w:tc>
      </w:tr>
    </w:tbl>
    <w:p>
      <w:pPr>
        <w:spacing w:after="150"/>
      </w:pPr>
    </w:p>
    <w:tbl>
      <w:tblPr>
        <w:tblW w:type="dxa" w:w="9026"/>
        <w:tblBorders>
          <w:top w:val="single" w:color="9BB0CE" w:sz="2"/>
          <w:left w:val="single" w:color="9BB0CE" w:sz="2"/>
          <w:bottom w:val="single" w:color="9BB0CE" w:sz="2"/>
          <w:right w:val="single" w:color="9BB0CE" w:sz="2"/>
          <w:insideH w:val="single" w:color="C7D3E6" w:sz="2"/>
          <w:insideV w:val="single" w:color="C7D3E6" w:sz="2"/>
        </w:tblBorders>
      </w:tblPr>
      <w:tblGrid>
        <w:gridCol w:w="1350"/>
        <w:gridCol w:w="7676"/>
      </w:tblGrid>
      <w:tr>
        <w:tc>
          <w:tcPr>
            <w:tcW w:type="dxa" w:w="9026"/>
            <w:gridSpan w:val="2"/>
            <w:shd w:fill="1F3864" w:color="auto" w:val="clear"/>
            <w:tcMar>
              <w:top w:type="dxa" w:w="55"/>
              <w:left w:type="dxa" w:w="90"/>
              <w:bottom w:type="dxa" w:w="55"/>
              <w:right w:type="dxa" w:w="90"/>
            </w:tcMar>
            <w:vAlign w:val="center"/>
          </w:tcPr>
          <w:p>
            <w:pPr>
              <w:spacing w:after="0" w:line="264"/>
              <w:jc w:val="left"/>
            </w:pPr>
            <w:r>
              <w:rPr>
                <w:b/>
                <w:bCs/>
                <w:color w:val="FFFFFF"/>
                <w:sz w:val="19"/>
                <w:szCs w:val="19"/>
              </w:rPr>
              <w:t xml:space="preserve">미션 10.  서비스 기획하기</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목표</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모든 미션의 결과물을 하나의 유기적인 AI 서비스 제안서로 결합합니다.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수행</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미션 1부터 9까지의 결과(요구사항, 종합 건강 리포트 모델, 가상 데이터 분석, AI 건강코치 모델)를 한데 모아 ‘군 장병 종합 건강 최적화 서비스(밀리헬스)’ 제안서를 최종 완성합니다.</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산출물</w:t>
            </w:r>
          </w:p>
        </w:tc>
        <w:tc>
          <w:tcPr>
            <w:tcW w:type="dxa" w:w="7676"/>
            <w:gridSpan w:val="1"/>
            <w:tcMar>
              <w:top w:type="dxa" w:w="55"/>
              <w:left w:type="dxa" w:w="90"/>
              <w:bottom w:type="dxa" w:w="55"/>
              <w:right w:type="dxa" w:w="90"/>
            </w:tcMar>
            <w:vAlign w:val="center"/>
          </w:tcPr>
          <w:p>
            <w:pPr>
              <w:spacing w:after="0" w:line="264"/>
              <w:jc w:val="left"/>
            </w:pPr>
            <w:r>
              <w:rPr>
                <w:b w:val="false"/>
                <w:bCs w:val="false"/>
                <w:sz w:val="18"/>
                <w:szCs w:val="18"/>
              </w:rPr>
              <w:t xml:space="preserve">밀리헬스 AI 서비스 제안서</w:t>
            </w:r>
          </w:p>
        </w:tc>
      </w:tr>
      <w:tr>
        <w:tc>
          <w:tcPr>
            <w:tcW w:type="dxa" w:w="1350"/>
            <w:gridSpan w:val="1"/>
            <w:shd w:fill="EAEEF5" w:color="auto" w:val="clear"/>
            <w:tcMar>
              <w:top w:type="dxa" w:w="55"/>
              <w:left w:type="dxa" w:w="90"/>
              <w:bottom w:type="dxa" w:w="55"/>
              <w:right w:type="dxa" w:w="90"/>
            </w:tcMar>
            <w:vAlign w:val="center"/>
          </w:tcPr>
          <w:p>
            <w:pPr>
              <w:spacing w:after="0" w:line="264"/>
              <w:jc w:val="center"/>
            </w:pPr>
            <w:r>
              <w:rPr>
                <w:b/>
                <w:bCs/>
                <w:sz w:val="18"/>
                <w:szCs w:val="18"/>
              </w:rPr>
              <w:t xml:space="preserve">평가</w:t>
            </w:r>
          </w:p>
        </w:tc>
        <w:tc>
          <w:tcPr>
            <w:tcW w:type="dxa" w:w="7676"/>
            <w:gridSpan w:val="1"/>
            <w:tcMar>
              <w:top w:type="dxa" w:w="55"/>
              <w:left w:type="dxa" w:w="90"/>
              <w:bottom w:type="dxa" w:w="55"/>
              <w:right w:type="dxa" w:w="90"/>
            </w:tcMar>
            <w:vAlign w:val="center"/>
          </w:tcPr>
          <w:p>
            <w:pPr>
              <w:spacing w:after="0" w:line="264"/>
              <w:jc w:val="left"/>
            </w:pPr>
            <w:r>
              <w:rPr>
                <w:b/>
                <w:bCs/>
                <w:sz w:val="17"/>
                <w:szCs w:val="17"/>
              </w:rPr>
              <w:t xml:space="preserve">[필수] AI 서비스 통합  </w:t>
            </w:r>
            <w:r>
              <w:rPr>
                <w:sz w:val="17"/>
                <w:szCs w:val="17"/>
              </w:rPr>
              <w:t xml:space="preserve">— 여러 AI 스킬을 하나의 서비스(밀리헬스)로 통합하는 기획을 완성했는가? (PASS / FAIL)</w:t>
            </w:r>
          </w:p>
        </w:tc>
      </w:tr>
    </w:tbl>
    <w:p>
      <w:pPr>
        <w:spacing w:after="150"/>
      </w:pPr>
    </w:p>
    <w:p>
      <w:pPr>
        <w:pBdr>
          <w:bottom w:val="single" w:color="1F3864" w:sz="8"/>
        </w:pBdr>
        <w:spacing w:after="80" w:before="60"/>
      </w:pPr>
      <w:r>
        <w:rPr>
          <w:b/>
          <w:bCs/>
          <w:color w:val="1F3864"/>
          <w:sz w:val="20"/>
          <w:szCs w:val="20"/>
        </w:rPr>
        <w:t xml:space="preserve">최종 판정</w:t>
      </w:r>
    </w:p>
    <w:p>
      <w:pPr>
        <w:spacing w:after="60"/>
      </w:pPr>
      <w:r>
        <w:rPr>
          <w:b/>
          <w:bCs/>
        </w:rPr>
        <w:t xml:space="preserve">판정 기준 : </w:t>
      </w:r>
      <w:r>
        <w:t xml:space="preserve">모든 필수 항목([필수])에서 PASS를 받아야 최종 PASS로 인정한다.</w:t>
      </w:r>
    </w:p>
    <w:p>
      <w:pPr>
        <w:spacing w:after="60"/>
      </w:pPr>
      <w:r>
        <w:t xml:space="preserve">최종 판정 결과 : ( PASS / FAIL )</w:t>
      </w:r>
    </w:p>
    <w:p>
      <w:pPr>
        <w:spacing w:after="0"/>
      </w:pPr>
      <w:r>
        <w:t xml:space="preserve">평가 의견 : (필수 항목 중 하나라도 FAIL인 경우 사유를 기재한다.)</w:t>
      </w:r>
    </w:p>
    <w:sectPr>
      <w:footerReference w:type="default" r:id="rId7"/>
      <w:pgSz w:w="11906" w:h="16838"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D3E6" w:sz="4"/>
      </w:pBdr>
      <w:jc w:val="center"/>
    </w:pPr>
    <w:r>
      <w:rPr>
        <w:color w:val="99999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맑은 고딕" w:cs="맑은 고딕" w:eastAsia="맑은 고딕" w:hAnsi="맑은 고딕"/>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2026-07-22T08:13:09.522Z</dcterms:created>
  <dcterms:modified xsi:type="dcterms:W3CDTF">2026-07-22T08:13:09.522Z</dcterms:modified>
</cp:coreProperties>
</file>

<file path=docProps/custom.xml><?xml version="1.0" encoding="utf-8"?>
<Properties xmlns="http://schemas.openxmlformats.org/officeDocument/2006/custom-properties" xmlns:vt="http://schemas.openxmlformats.org/officeDocument/2006/docPropsVTypes"/>
</file>